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3445"/>
        <w:gridCol w:w="3313"/>
        <w:gridCol w:w="2587"/>
      </w:tblGrid>
      <w:tr w:rsidR="001C1BEA" w:rsidTr="003019FF">
        <w:trPr>
          <w:trHeight w:val="570"/>
        </w:trPr>
        <w:tc>
          <w:tcPr>
            <w:tcW w:w="9345" w:type="dxa"/>
            <w:gridSpan w:val="3"/>
          </w:tcPr>
          <w:p w:rsidR="001C1BEA" w:rsidRPr="001C1BEA" w:rsidRDefault="001C1BEA" w:rsidP="001C1BE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2CD1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Материальная база музыкального кабинета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144CDE" w:rsidTr="00AC6DA3">
        <w:tc>
          <w:tcPr>
            <w:tcW w:w="3445" w:type="dxa"/>
            <w:vMerge w:val="restart"/>
          </w:tcPr>
          <w:p w:rsidR="00144CDE" w:rsidRPr="003019FF" w:rsidRDefault="00144CDE" w:rsidP="00144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9F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1.Оборудование кабинета:</w:t>
            </w:r>
          </w:p>
          <w:p w:rsidR="00144CDE" w:rsidRPr="00D33FAF" w:rsidRDefault="00144CDE" w:rsidP="00144CDE">
            <w:r w:rsidRPr="00D33FA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</w:p>
        </w:tc>
        <w:tc>
          <w:tcPr>
            <w:tcW w:w="3313" w:type="dxa"/>
          </w:tcPr>
          <w:p w:rsidR="00144CDE" w:rsidRPr="003019FF" w:rsidRDefault="00144CDE" w:rsidP="00144CDE">
            <w:pPr>
              <w:rPr>
                <w:b/>
              </w:rPr>
            </w:pPr>
            <w:r w:rsidRPr="003019FF">
              <w:rPr>
                <w:rFonts w:ascii="Times New Roman" w:hAnsi="Times New Roman" w:cs="Times New Roman"/>
                <w:b/>
                <w:sz w:val="24"/>
                <w:szCs w:val="24"/>
              </w:rPr>
              <w:t>1.1. Рабочее место музыкального руководителя:</w:t>
            </w:r>
          </w:p>
        </w:tc>
        <w:tc>
          <w:tcPr>
            <w:tcW w:w="2587" w:type="dxa"/>
          </w:tcPr>
          <w:p w:rsidR="00144CDE" w:rsidRPr="00D33FAF" w:rsidRDefault="00144CDE" w:rsidP="00D33FAF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33FAF">
              <w:rPr>
                <w:rFonts w:ascii="Times New Roman" w:hAnsi="Times New Roman" w:cs="Times New Roman"/>
                <w:sz w:val="20"/>
                <w:szCs w:val="20"/>
              </w:rPr>
              <w:t> - стол рабочий</w:t>
            </w:r>
          </w:p>
          <w:p w:rsidR="00144CDE" w:rsidRPr="00D33FAF" w:rsidRDefault="00144CDE" w:rsidP="00D33FAF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33FAF">
              <w:rPr>
                <w:rFonts w:ascii="Times New Roman" w:hAnsi="Times New Roman" w:cs="Times New Roman"/>
                <w:sz w:val="20"/>
                <w:szCs w:val="20"/>
              </w:rPr>
              <w:t xml:space="preserve"> - компьютерный стол</w:t>
            </w:r>
          </w:p>
          <w:p w:rsidR="00144CDE" w:rsidRPr="00D33FAF" w:rsidRDefault="00144CDE" w:rsidP="00D33FAF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33FAF">
              <w:rPr>
                <w:rFonts w:ascii="Times New Roman" w:hAnsi="Times New Roman" w:cs="Times New Roman"/>
                <w:sz w:val="20"/>
                <w:szCs w:val="20"/>
              </w:rPr>
              <w:t xml:space="preserve"> - стулья </w:t>
            </w:r>
          </w:p>
        </w:tc>
      </w:tr>
      <w:tr w:rsidR="00144CDE" w:rsidTr="00AC6DA3">
        <w:tc>
          <w:tcPr>
            <w:tcW w:w="3445" w:type="dxa"/>
            <w:vMerge/>
          </w:tcPr>
          <w:p w:rsidR="00144CDE" w:rsidRPr="00D33FAF" w:rsidRDefault="00144CDE" w:rsidP="00144CDE"/>
        </w:tc>
        <w:tc>
          <w:tcPr>
            <w:tcW w:w="3313" w:type="dxa"/>
          </w:tcPr>
          <w:p w:rsidR="00144CDE" w:rsidRPr="003019FF" w:rsidRDefault="00144CDE">
            <w:pPr>
              <w:rPr>
                <w:rFonts w:ascii="Times New Roman" w:hAnsi="Times New Roman" w:cs="Times New Roman"/>
                <w:b/>
              </w:rPr>
            </w:pPr>
            <w:r w:rsidRPr="003019FF">
              <w:rPr>
                <w:rFonts w:ascii="Times New Roman" w:hAnsi="Times New Roman" w:cs="Times New Roman"/>
                <w:b/>
                <w:sz w:val="24"/>
                <w:szCs w:val="24"/>
              </w:rPr>
              <w:t>1.2.Шкафы, стеллажи для хранения документации, папок, литературы:</w:t>
            </w:r>
          </w:p>
        </w:tc>
        <w:tc>
          <w:tcPr>
            <w:tcW w:w="2587" w:type="dxa"/>
          </w:tcPr>
          <w:p w:rsidR="00144CDE" w:rsidRPr="00D33FAF" w:rsidRDefault="00144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FAF">
              <w:rPr>
                <w:rFonts w:ascii="Times New Roman" w:hAnsi="Times New Roman" w:cs="Times New Roman"/>
                <w:sz w:val="20"/>
                <w:szCs w:val="20"/>
              </w:rPr>
              <w:t>- стеллажи</w:t>
            </w:r>
          </w:p>
        </w:tc>
      </w:tr>
      <w:tr w:rsidR="00FE2CD1" w:rsidTr="00AC6DA3">
        <w:tc>
          <w:tcPr>
            <w:tcW w:w="3445" w:type="dxa"/>
            <w:vMerge/>
          </w:tcPr>
          <w:p w:rsidR="00FE2CD1" w:rsidRPr="00D33FAF" w:rsidRDefault="00FE2CD1" w:rsidP="00144CDE"/>
        </w:tc>
        <w:tc>
          <w:tcPr>
            <w:tcW w:w="3313" w:type="dxa"/>
          </w:tcPr>
          <w:p w:rsidR="00FE2CD1" w:rsidRPr="003019FF" w:rsidRDefault="00FE2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7" w:type="dxa"/>
          </w:tcPr>
          <w:p w:rsidR="00FE2CD1" w:rsidRPr="00D33FAF" w:rsidRDefault="00FE2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CDE" w:rsidTr="00AC6DA3">
        <w:tc>
          <w:tcPr>
            <w:tcW w:w="3445" w:type="dxa"/>
            <w:vMerge/>
          </w:tcPr>
          <w:p w:rsidR="00144CDE" w:rsidRPr="00D33FAF" w:rsidRDefault="00144CDE" w:rsidP="00144CDE"/>
        </w:tc>
        <w:tc>
          <w:tcPr>
            <w:tcW w:w="3313" w:type="dxa"/>
          </w:tcPr>
          <w:p w:rsidR="00144CDE" w:rsidRPr="003019FF" w:rsidRDefault="00144CDE" w:rsidP="00144CD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9FF">
              <w:rPr>
                <w:rFonts w:ascii="Times New Roman" w:hAnsi="Times New Roman" w:cs="Times New Roman"/>
                <w:b/>
                <w:sz w:val="24"/>
                <w:szCs w:val="24"/>
              </w:rPr>
              <w:t>1.3. ТСО:</w:t>
            </w:r>
          </w:p>
          <w:p w:rsidR="00144CDE" w:rsidRPr="003019FF" w:rsidRDefault="00144CDE" w:rsidP="00144CDE">
            <w:pPr>
              <w:rPr>
                <w:b/>
              </w:rPr>
            </w:pPr>
          </w:p>
        </w:tc>
        <w:tc>
          <w:tcPr>
            <w:tcW w:w="2587" w:type="dxa"/>
          </w:tcPr>
          <w:p w:rsidR="00144CDE" w:rsidRPr="00D33FAF" w:rsidRDefault="00144CDE" w:rsidP="00D33FAF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33FAF">
              <w:rPr>
                <w:rFonts w:ascii="Times New Roman" w:hAnsi="Times New Roman" w:cs="Times New Roman"/>
                <w:sz w:val="20"/>
                <w:szCs w:val="20"/>
              </w:rPr>
              <w:t>- компьютер</w:t>
            </w:r>
          </w:p>
          <w:p w:rsidR="00144CDE" w:rsidRPr="00D33FAF" w:rsidRDefault="00144CDE" w:rsidP="00D33FAF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33FAF">
              <w:rPr>
                <w:rFonts w:ascii="Times New Roman" w:hAnsi="Times New Roman" w:cs="Times New Roman"/>
                <w:sz w:val="20"/>
                <w:szCs w:val="20"/>
              </w:rPr>
              <w:t>- принтер</w:t>
            </w:r>
          </w:p>
        </w:tc>
      </w:tr>
      <w:tr w:rsidR="00144CDE" w:rsidTr="00AC6DA3">
        <w:tc>
          <w:tcPr>
            <w:tcW w:w="3445" w:type="dxa"/>
            <w:vMerge/>
          </w:tcPr>
          <w:p w:rsidR="00144CDE" w:rsidRPr="00D33FAF" w:rsidRDefault="00144CDE" w:rsidP="00144CDE"/>
        </w:tc>
        <w:tc>
          <w:tcPr>
            <w:tcW w:w="3313" w:type="dxa"/>
          </w:tcPr>
          <w:p w:rsidR="00144CDE" w:rsidRPr="003019FF" w:rsidRDefault="00144CDE" w:rsidP="00144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9FF">
              <w:rPr>
                <w:rFonts w:ascii="Times New Roman" w:hAnsi="Times New Roman" w:cs="Times New Roman"/>
                <w:b/>
                <w:sz w:val="24"/>
                <w:szCs w:val="24"/>
              </w:rPr>
              <w:t>1.4.Фонотека:</w:t>
            </w:r>
          </w:p>
          <w:p w:rsidR="00144CDE" w:rsidRPr="003019FF" w:rsidRDefault="00144C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7" w:type="dxa"/>
          </w:tcPr>
          <w:p w:rsidR="00144CDE" w:rsidRPr="00D33FAF" w:rsidRDefault="00144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FAF">
              <w:rPr>
                <w:rFonts w:ascii="Times New Roman" w:hAnsi="Times New Roman" w:cs="Times New Roman"/>
                <w:sz w:val="20"/>
                <w:szCs w:val="20"/>
              </w:rPr>
              <w:t>- по группам</w:t>
            </w:r>
          </w:p>
        </w:tc>
      </w:tr>
      <w:tr w:rsidR="00144CDE" w:rsidTr="00AC6DA3">
        <w:tc>
          <w:tcPr>
            <w:tcW w:w="3445" w:type="dxa"/>
            <w:vMerge/>
          </w:tcPr>
          <w:p w:rsidR="00144CDE" w:rsidRPr="00D33FAF" w:rsidRDefault="00144CDE" w:rsidP="00144CDE"/>
        </w:tc>
        <w:tc>
          <w:tcPr>
            <w:tcW w:w="3313" w:type="dxa"/>
          </w:tcPr>
          <w:p w:rsidR="00144CDE" w:rsidRPr="003019FF" w:rsidRDefault="00144CDE" w:rsidP="00144CD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9FF">
              <w:rPr>
                <w:rFonts w:ascii="Times New Roman" w:hAnsi="Times New Roman" w:cs="Times New Roman"/>
                <w:b/>
                <w:sz w:val="24"/>
                <w:szCs w:val="24"/>
              </w:rPr>
              <w:t>1.5. Осветительное оборудование и пр.</w:t>
            </w:r>
          </w:p>
          <w:p w:rsidR="00144CDE" w:rsidRPr="003019FF" w:rsidRDefault="00144CDE" w:rsidP="00144CDE">
            <w:pPr>
              <w:spacing w:line="360" w:lineRule="auto"/>
              <w:rPr>
                <w:b/>
              </w:rPr>
            </w:pPr>
          </w:p>
        </w:tc>
        <w:tc>
          <w:tcPr>
            <w:tcW w:w="2587" w:type="dxa"/>
          </w:tcPr>
          <w:p w:rsidR="00144CDE" w:rsidRPr="00D33FAF" w:rsidRDefault="00144CDE" w:rsidP="00144CDE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33FAF">
              <w:rPr>
                <w:rFonts w:ascii="Times New Roman" w:hAnsi="Times New Roman" w:cs="Times New Roman"/>
                <w:sz w:val="20"/>
                <w:szCs w:val="20"/>
              </w:rPr>
              <w:t>- Люстра</w:t>
            </w:r>
          </w:p>
          <w:p w:rsidR="00144CDE" w:rsidRPr="00D33FAF" w:rsidRDefault="00144CDE" w:rsidP="00144CDE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33FAF">
              <w:rPr>
                <w:rFonts w:ascii="Times New Roman" w:hAnsi="Times New Roman" w:cs="Times New Roman"/>
                <w:sz w:val="20"/>
                <w:szCs w:val="20"/>
              </w:rPr>
              <w:t>- Лампы</w:t>
            </w:r>
          </w:p>
          <w:p w:rsidR="00144CDE" w:rsidRPr="00D33FAF" w:rsidRDefault="00144CDE" w:rsidP="00144CD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FAF">
              <w:rPr>
                <w:rFonts w:ascii="Times New Roman" w:hAnsi="Times New Roman" w:cs="Times New Roman"/>
                <w:sz w:val="20"/>
                <w:szCs w:val="20"/>
              </w:rPr>
              <w:t>- Тюль</w:t>
            </w:r>
          </w:p>
          <w:p w:rsidR="00D33FAF" w:rsidRPr="00D33FAF" w:rsidRDefault="00D33FAF" w:rsidP="00D33FA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FAF">
              <w:rPr>
                <w:rFonts w:ascii="Times New Roman" w:hAnsi="Times New Roman" w:cs="Times New Roman"/>
                <w:sz w:val="20"/>
                <w:szCs w:val="20"/>
              </w:rPr>
              <w:t>- Гардин</w:t>
            </w:r>
          </w:p>
          <w:p w:rsidR="00144CDE" w:rsidRPr="00D33FAF" w:rsidRDefault="00D33FAF" w:rsidP="00D33FA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F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44CDE" w:rsidRPr="00D33FAF">
              <w:rPr>
                <w:rFonts w:ascii="Times New Roman" w:hAnsi="Times New Roman" w:cs="Times New Roman"/>
                <w:sz w:val="20"/>
                <w:szCs w:val="20"/>
              </w:rPr>
              <w:t xml:space="preserve"> Мусорное ведро</w:t>
            </w:r>
          </w:p>
        </w:tc>
      </w:tr>
      <w:tr w:rsidR="0006299D" w:rsidTr="00AC6DA3">
        <w:tc>
          <w:tcPr>
            <w:tcW w:w="9345" w:type="dxa"/>
            <w:gridSpan w:val="3"/>
          </w:tcPr>
          <w:p w:rsidR="0006299D" w:rsidRPr="00FE2CD1" w:rsidRDefault="0006299D" w:rsidP="00477C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CD1">
              <w:rPr>
                <w:rFonts w:ascii="Times New Roman" w:hAnsi="Times New Roman" w:cs="Times New Roman"/>
                <w:b/>
                <w:sz w:val="28"/>
                <w:szCs w:val="28"/>
              </w:rPr>
              <w:t>2. Содержание кабинета:</w:t>
            </w:r>
          </w:p>
        </w:tc>
      </w:tr>
      <w:tr w:rsidR="004D1213" w:rsidTr="00AC6DA3">
        <w:tc>
          <w:tcPr>
            <w:tcW w:w="3445" w:type="dxa"/>
            <w:vMerge w:val="restart"/>
          </w:tcPr>
          <w:p w:rsidR="004D1213" w:rsidRDefault="004D1213" w:rsidP="004D1213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06299D" w:rsidRDefault="0006299D" w:rsidP="004D1213"/>
          <w:p w:rsidR="004D1213" w:rsidRDefault="004D1213" w:rsidP="004D1213"/>
          <w:p w:rsidR="004D1213" w:rsidRDefault="004D1213" w:rsidP="004D1213"/>
          <w:p w:rsidR="004D1213" w:rsidRPr="00144CDE" w:rsidRDefault="004D1213" w:rsidP="004D12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13" w:type="dxa"/>
          </w:tcPr>
          <w:p w:rsidR="004D1213" w:rsidRPr="003019FF" w:rsidRDefault="004D1213" w:rsidP="00477C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9F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2.1.  Нормативные документы, регламентирующие образовательную деятельность</w:t>
            </w:r>
          </w:p>
        </w:tc>
        <w:tc>
          <w:tcPr>
            <w:tcW w:w="2587" w:type="dxa"/>
          </w:tcPr>
          <w:p w:rsidR="00D60FBF" w:rsidRPr="00D60FBF" w:rsidRDefault="00D60FBF" w:rsidP="00D6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Конвенция о правах ребенка;</w:t>
            </w:r>
          </w:p>
          <w:p w:rsidR="00D60FBF" w:rsidRPr="00D60FBF" w:rsidRDefault="00D60FBF" w:rsidP="00D6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BF">
              <w:rPr>
                <w:rFonts w:ascii="Times New Roman" w:hAnsi="Times New Roman" w:cs="Times New Roman"/>
                <w:sz w:val="24"/>
                <w:szCs w:val="24"/>
              </w:rPr>
              <w:t>- Конституция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Ф;</w:t>
            </w:r>
          </w:p>
          <w:p w:rsidR="00D60FBF" w:rsidRPr="00D60FBF" w:rsidRDefault="00D60FBF" w:rsidP="00D6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BF">
              <w:rPr>
                <w:rFonts w:ascii="Times New Roman" w:hAnsi="Times New Roman" w:cs="Times New Roman"/>
                <w:sz w:val="24"/>
                <w:szCs w:val="24"/>
              </w:rPr>
              <w:t>- Закон РФ «Об образовании»;</w:t>
            </w:r>
          </w:p>
          <w:p w:rsidR="004D1213" w:rsidRPr="00477C0B" w:rsidRDefault="00D60FBF" w:rsidP="00D6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BF">
              <w:rPr>
                <w:rFonts w:ascii="Times New Roman" w:hAnsi="Times New Roman" w:cs="Times New Roman"/>
                <w:sz w:val="24"/>
                <w:szCs w:val="24"/>
              </w:rPr>
              <w:t>- образовательные стандарты по музыкальному развитию дошкольников;</w:t>
            </w:r>
          </w:p>
        </w:tc>
      </w:tr>
      <w:tr w:rsidR="004D1213" w:rsidTr="00AC6DA3">
        <w:tc>
          <w:tcPr>
            <w:tcW w:w="3445" w:type="dxa"/>
            <w:vMerge/>
          </w:tcPr>
          <w:p w:rsidR="004D1213" w:rsidRPr="00477C0B" w:rsidRDefault="004D1213" w:rsidP="004D12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13" w:type="dxa"/>
          </w:tcPr>
          <w:p w:rsidR="004D1213" w:rsidRPr="003019FF" w:rsidRDefault="004D1213" w:rsidP="00477C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9FF">
              <w:rPr>
                <w:rFonts w:ascii="Times New Roman" w:hAnsi="Times New Roman" w:cs="Times New Roman"/>
                <w:b/>
                <w:sz w:val="24"/>
                <w:szCs w:val="24"/>
              </w:rPr>
              <w:t>2.2. </w:t>
            </w:r>
            <w:r w:rsidRPr="003019F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Нормативные документы, регламентирующие деятель</w:t>
            </w:r>
            <w:r w:rsidR="009750C5" w:rsidRPr="003019F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ность музыкального руководителя</w:t>
            </w:r>
          </w:p>
        </w:tc>
        <w:tc>
          <w:tcPr>
            <w:tcW w:w="2587" w:type="dxa"/>
          </w:tcPr>
          <w:p w:rsidR="00D60FBF" w:rsidRPr="00D60FBF" w:rsidRDefault="00D60FBF" w:rsidP="00D6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BF">
              <w:rPr>
                <w:rFonts w:ascii="Times New Roman" w:hAnsi="Times New Roman" w:cs="Times New Roman"/>
                <w:sz w:val="24"/>
                <w:szCs w:val="24"/>
              </w:rPr>
              <w:t>- должностная инструкция педагога;</w:t>
            </w:r>
          </w:p>
          <w:p w:rsidR="004D1213" w:rsidRPr="00477C0B" w:rsidRDefault="00D60FBF" w:rsidP="00D6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BF">
              <w:rPr>
                <w:rFonts w:ascii="Times New Roman" w:hAnsi="Times New Roman" w:cs="Times New Roman"/>
                <w:sz w:val="24"/>
                <w:szCs w:val="24"/>
              </w:rPr>
              <w:t>- тематический план работы музыкального руководителя (на год, месяц);</w:t>
            </w:r>
          </w:p>
        </w:tc>
      </w:tr>
      <w:tr w:rsidR="004D1213" w:rsidTr="00AC6DA3">
        <w:tc>
          <w:tcPr>
            <w:tcW w:w="3445" w:type="dxa"/>
            <w:vMerge/>
          </w:tcPr>
          <w:p w:rsidR="004D1213" w:rsidRDefault="004D1213" w:rsidP="004D1213"/>
        </w:tc>
        <w:tc>
          <w:tcPr>
            <w:tcW w:w="3313" w:type="dxa"/>
          </w:tcPr>
          <w:p w:rsidR="004D1213" w:rsidRPr="003019FF" w:rsidRDefault="004D1213" w:rsidP="00D33FAF">
            <w:pPr>
              <w:rPr>
                <w:b/>
              </w:rPr>
            </w:pPr>
            <w:r w:rsidRPr="003019FF">
              <w:rPr>
                <w:rFonts w:ascii="Times New Roman" w:hAnsi="Times New Roman" w:cs="Times New Roman"/>
                <w:b/>
                <w:sz w:val="24"/>
                <w:szCs w:val="24"/>
              </w:rPr>
              <w:t>2.3. </w:t>
            </w:r>
            <w:r w:rsidRPr="003019F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Прог</w:t>
            </w:r>
            <w:r w:rsidR="00D33FAF" w:rsidRPr="003019F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раммно-методическое обеспечение</w:t>
            </w:r>
          </w:p>
        </w:tc>
        <w:tc>
          <w:tcPr>
            <w:tcW w:w="2587" w:type="dxa"/>
          </w:tcPr>
          <w:p w:rsidR="00D60FBF" w:rsidRPr="00D60FBF" w:rsidRDefault="00D60FBF" w:rsidP="00D6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BF">
              <w:rPr>
                <w:rFonts w:ascii="Times New Roman" w:hAnsi="Times New Roman" w:cs="Times New Roman"/>
                <w:sz w:val="24"/>
                <w:szCs w:val="24"/>
              </w:rPr>
              <w:t>- учебные программы по музыкальному воспитанию, утвержденные Министерством образования РФ;</w:t>
            </w:r>
          </w:p>
          <w:p w:rsidR="00D60FBF" w:rsidRPr="00477C0B" w:rsidRDefault="00D60FBF" w:rsidP="00D6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B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 регионального уровня;</w:t>
            </w:r>
          </w:p>
        </w:tc>
      </w:tr>
      <w:tr w:rsidR="004D1213" w:rsidTr="00AC6DA3">
        <w:tc>
          <w:tcPr>
            <w:tcW w:w="3445" w:type="dxa"/>
            <w:vMerge/>
          </w:tcPr>
          <w:p w:rsidR="004D1213" w:rsidRDefault="004D1213" w:rsidP="004D1213"/>
        </w:tc>
        <w:tc>
          <w:tcPr>
            <w:tcW w:w="3313" w:type="dxa"/>
          </w:tcPr>
          <w:p w:rsidR="004D1213" w:rsidRPr="003019FF" w:rsidRDefault="00D60FBF" w:rsidP="00D6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2.4</w:t>
            </w:r>
            <w:r w:rsidR="004D1213" w:rsidRPr="00301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301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Методическая литератур</w:t>
            </w:r>
            <w:bookmarkStart w:id="0" w:name="_GoBack"/>
            <w:bookmarkEnd w:id="0"/>
            <w:r w:rsidRPr="00301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 для педагогов</w:t>
            </w:r>
          </w:p>
        </w:tc>
        <w:tc>
          <w:tcPr>
            <w:tcW w:w="2587" w:type="dxa"/>
          </w:tcPr>
          <w:p w:rsidR="004D1213" w:rsidRDefault="00D6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r w:rsidRPr="00D60FBF">
              <w:rPr>
                <w:rFonts w:ascii="Times New Roman" w:hAnsi="Times New Roman" w:cs="Times New Roman"/>
                <w:sz w:val="24"/>
                <w:szCs w:val="24"/>
              </w:rPr>
              <w:t>итература для детских праздников развлечений, досугов</w:t>
            </w:r>
          </w:p>
          <w:p w:rsidR="00D60FBF" w:rsidRDefault="00D6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Pr="00D60FBF">
              <w:rPr>
                <w:rFonts w:ascii="Times New Roman" w:hAnsi="Times New Roman" w:cs="Times New Roman"/>
                <w:sz w:val="24"/>
                <w:szCs w:val="24"/>
              </w:rPr>
              <w:t>борники песен, танцев для детей</w:t>
            </w:r>
          </w:p>
          <w:p w:rsidR="00D60FBF" w:rsidRDefault="00D6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</w:t>
            </w:r>
            <w:r w:rsidRPr="00D60FBF">
              <w:rPr>
                <w:rFonts w:ascii="Times New Roman" w:hAnsi="Times New Roman" w:cs="Times New Roman"/>
                <w:sz w:val="24"/>
                <w:szCs w:val="24"/>
              </w:rPr>
              <w:t>ериодические издания (журналы)</w:t>
            </w:r>
          </w:p>
          <w:p w:rsidR="00D60FBF" w:rsidRPr="00D60FBF" w:rsidRDefault="00D6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r w:rsidRPr="00D60FBF">
              <w:rPr>
                <w:rFonts w:ascii="Times New Roman" w:hAnsi="Times New Roman" w:cs="Times New Roman"/>
                <w:sz w:val="24"/>
                <w:szCs w:val="24"/>
              </w:rPr>
              <w:t>аглядные пособия к  музыкально – дидактическим играм</w:t>
            </w:r>
          </w:p>
        </w:tc>
      </w:tr>
      <w:tr w:rsidR="00D33FAF" w:rsidTr="00AC6DA3">
        <w:tc>
          <w:tcPr>
            <w:tcW w:w="9345" w:type="dxa"/>
            <w:gridSpan w:val="3"/>
          </w:tcPr>
          <w:p w:rsidR="00D33FAF" w:rsidRPr="00AC6DA3" w:rsidRDefault="00D33F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FA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3. </w:t>
            </w:r>
            <w:r w:rsidRPr="00D33FA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Информационно-методическое обеспечение ОУ:</w:t>
            </w:r>
          </w:p>
        </w:tc>
      </w:tr>
      <w:tr w:rsidR="003019FF" w:rsidTr="00AC6DA3">
        <w:tc>
          <w:tcPr>
            <w:tcW w:w="3445" w:type="dxa"/>
            <w:vMerge w:val="restart"/>
          </w:tcPr>
          <w:p w:rsidR="003019FF" w:rsidRDefault="003019FF"/>
        </w:tc>
        <w:tc>
          <w:tcPr>
            <w:tcW w:w="3313" w:type="dxa"/>
          </w:tcPr>
          <w:p w:rsidR="003019FF" w:rsidRPr="00FE2CD1" w:rsidRDefault="003019FF" w:rsidP="004D1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CD1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  <w:r w:rsidRPr="00FE2CD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 Учебно-наглядные пособия.</w:t>
            </w:r>
          </w:p>
          <w:p w:rsidR="003019FF" w:rsidRDefault="003019FF"/>
        </w:tc>
        <w:tc>
          <w:tcPr>
            <w:tcW w:w="2587" w:type="dxa"/>
          </w:tcPr>
          <w:p w:rsidR="003019FF" w:rsidRPr="004D1213" w:rsidRDefault="003019FF" w:rsidP="004D1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213">
              <w:rPr>
                <w:rFonts w:ascii="Times New Roman" w:hAnsi="Times New Roman" w:cs="Times New Roman"/>
                <w:sz w:val="24"/>
                <w:szCs w:val="24"/>
              </w:rPr>
              <w:t>- образцы дидактических пособий (соответствующие дидактическим требованиям, психолого-педагогическая целесообразность, полифункциональный характер);</w:t>
            </w:r>
          </w:p>
          <w:p w:rsidR="003019FF" w:rsidRPr="004D1213" w:rsidRDefault="003019FF" w:rsidP="004D1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213">
              <w:rPr>
                <w:rFonts w:ascii="Times New Roman" w:hAnsi="Times New Roman" w:cs="Times New Roman"/>
                <w:sz w:val="24"/>
                <w:szCs w:val="24"/>
              </w:rPr>
              <w:t>- комплексы материалов для проведения занятий по музыкальному воспитанию дошкольников;</w:t>
            </w:r>
          </w:p>
          <w:p w:rsidR="003019FF" w:rsidRPr="004D1213" w:rsidRDefault="003019FF" w:rsidP="004D1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213">
              <w:rPr>
                <w:rFonts w:ascii="Times New Roman" w:hAnsi="Times New Roman" w:cs="Times New Roman"/>
                <w:sz w:val="24"/>
                <w:szCs w:val="24"/>
              </w:rPr>
              <w:t>- игрушки (по темам);</w:t>
            </w:r>
          </w:p>
          <w:p w:rsidR="003019FF" w:rsidRPr="004D1213" w:rsidRDefault="003019FF" w:rsidP="004D1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213">
              <w:rPr>
                <w:rFonts w:ascii="Times New Roman" w:hAnsi="Times New Roman" w:cs="Times New Roman"/>
                <w:sz w:val="24"/>
                <w:szCs w:val="24"/>
              </w:rPr>
              <w:t>- настольно-печатные музыкально-дидактические игры;</w:t>
            </w:r>
          </w:p>
          <w:p w:rsidR="003019FF" w:rsidRPr="00AC6DA3" w:rsidRDefault="0030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213">
              <w:rPr>
                <w:rFonts w:ascii="Times New Roman" w:hAnsi="Times New Roman" w:cs="Times New Roman"/>
                <w:sz w:val="24"/>
                <w:szCs w:val="24"/>
              </w:rPr>
              <w:t>- атрибуты для игр-плясок (согласно программному репертуару);</w:t>
            </w:r>
          </w:p>
        </w:tc>
      </w:tr>
      <w:tr w:rsidR="003019FF" w:rsidTr="00AC6DA3">
        <w:tc>
          <w:tcPr>
            <w:tcW w:w="3445" w:type="dxa"/>
            <w:vMerge/>
          </w:tcPr>
          <w:p w:rsidR="003019FF" w:rsidRPr="00AC6DA3" w:rsidRDefault="003019FF" w:rsidP="00AC6DA3"/>
        </w:tc>
        <w:tc>
          <w:tcPr>
            <w:tcW w:w="3313" w:type="dxa"/>
          </w:tcPr>
          <w:p w:rsidR="003019FF" w:rsidRDefault="003019FF" w:rsidP="00AC6DA3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1213">
              <w:rPr>
                <w:rFonts w:ascii="Times New Roman" w:hAnsi="Times New Roman" w:cs="Times New Roman"/>
                <w:b/>
              </w:rPr>
              <w:t>3.4.</w:t>
            </w:r>
            <w:r w:rsidRPr="004D12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D121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Положения и инструкции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2587" w:type="dxa"/>
          </w:tcPr>
          <w:p w:rsidR="003019FF" w:rsidRPr="004D1213" w:rsidRDefault="003019FF" w:rsidP="004D1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213">
              <w:rPr>
                <w:rFonts w:ascii="Times New Roman" w:hAnsi="Times New Roman" w:cs="Times New Roman"/>
                <w:sz w:val="24"/>
                <w:szCs w:val="24"/>
              </w:rPr>
              <w:t>- инструкция по технике безопасности;</w:t>
            </w:r>
          </w:p>
        </w:tc>
      </w:tr>
      <w:tr w:rsidR="003019FF" w:rsidTr="00AC6DA3">
        <w:tc>
          <w:tcPr>
            <w:tcW w:w="3445" w:type="dxa"/>
            <w:vMerge/>
          </w:tcPr>
          <w:p w:rsidR="003019FF" w:rsidRDefault="003019FF"/>
        </w:tc>
        <w:tc>
          <w:tcPr>
            <w:tcW w:w="3313" w:type="dxa"/>
          </w:tcPr>
          <w:p w:rsidR="003019FF" w:rsidRPr="004D1213" w:rsidRDefault="003019FF" w:rsidP="00D33FA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2CD1">
              <w:rPr>
                <w:rFonts w:ascii="Times New Roman" w:hAnsi="Times New Roman" w:cs="Times New Roman"/>
                <w:b/>
                <w:sz w:val="24"/>
                <w:szCs w:val="24"/>
              </w:rPr>
              <w:t>3.5.</w:t>
            </w:r>
            <w:r w:rsidRPr="004D1213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Разработ</w:t>
            </w:r>
            <w:r w:rsidRPr="004D121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ки:</w:t>
            </w:r>
          </w:p>
          <w:p w:rsidR="003019FF" w:rsidRDefault="003019FF" w:rsidP="004D12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87" w:type="dxa"/>
          </w:tcPr>
          <w:p w:rsidR="003019FF" w:rsidRPr="004D1213" w:rsidRDefault="003019FF" w:rsidP="00D33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213">
              <w:rPr>
                <w:rFonts w:ascii="Times New Roman" w:hAnsi="Times New Roman" w:cs="Times New Roman"/>
                <w:sz w:val="24"/>
                <w:szCs w:val="24"/>
              </w:rPr>
              <w:t>- занятий;</w:t>
            </w:r>
          </w:p>
          <w:p w:rsidR="003019FF" w:rsidRPr="004D1213" w:rsidRDefault="003019FF" w:rsidP="00D33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213">
              <w:rPr>
                <w:rFonts w:ascii="Times New Roman" w:hAnsi="Times New Roman" w:cs="Times New Roman"/>
                <w:sz w:val="24"/>
                <w:szCs w:val="24"/>
              </w:rPr>
              <w:t>- развлечений;</w:t>
            </w:r>
          </w:p>
          <w:p w:rsidR="003019FF" w:rsidRPr="004D1213" w:rsidRDefault="003019FF" w:rsidP="004D1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213">
              <w:rPr>
                <w:rFonts w:ascii="Times New Roman" w:hAnsi="Times New Roman" w:cs="Times New Roman"/>
                <w:sz w:val="24"/>
                <w:szCs w:val="24"/>
              </w:rPr>
              <w:t>- мероприятий, проводимых с родителями;</w:t>
            </w:r>
          </w:p>
        </w:tc>
      </w:tr>
      <w:tr w:rsidR="00AC6DA3" w:rsidTr="00AC6DA3">
        <w:tc>
          <w:tcPr>
            <w:tcW w:w="9345" w:type="dxa"/>
            <w:gridSpan w:val="3"/>
          </w:tcPr>
          <w:p w:rsidR="00AC6DA3" w:rsidRPr="00AC6DA3" w:rsidRDefault="00AC6DA3" w:rsidP="00D33F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AC6DA3">
              <w:rPr>
                <w:rFonts w:ascii="Times New Roman" w:hAnsi="Times New Roman" w:cs="Times New Roman"/>
                <w:b/>
                <w:sz w:val="28"/>
                <w:szCs w:val="28"/>
              </w:rPr>
              <w:t>. Аналитико-прогностическая деятельность</w:t>
            </w:r>
          </w:p>
        </w:tc>
      </w:tr>
      <w:tr w:rsidR="003019FF" w:rsidTr="00AC6DA3">
        <w:tc>
          <w:tcPr>
            <w:tcW w:w="3445" w:type="dxa"/>
            <w:vMerge w:val="restart"/>
          </w:tcPr>
          <w:p w:rsidR="003019FF" w:rsidRDefault="003019FF" w:rsidP="00AC6DA3"/>
        </w:tc>
        <w:tc>
          <w:tcPr>
            <w:tcW w:w="3313" w:type="dxa"/>
          </w:tcPr>
          <w:p w:rsidR="003019FF" w:rsidRPr="00AC6DA3" w:rsidRDefault="003019FF" w:rsidP="00D33F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DA3">
              <w:rPr>
                <w:rFonts w:ascii="Times New Roman" w:hAnsi="Times New Roman" w:cs="Times New Roman"/>
                <w:b/>
                <w:sz w:val="24"/>
                <w:szCs w:val="24"/>
              </w:rPr>
              <w:t>4.1 </w:t>
            </w:r>
            <w:r w:rsidRPr="00AC6DA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Документы по диагностике учебно-воспитательного процесса</w:t>
            </w:r>
            <w:r w:rsidRPr="00AC6DA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019FF" w:rsidRDefault="003019FF" w:rsidP="00D33FA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87" w:type="dxa"/>
          </w:tcPr>
          <w:p w:rsidR="003019FF" w:rsidRPr="0006299D" w:rsidRDefault="003019FF" w:rsidP="00D33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99D">
              <w:rPr>
                <w:rFonts w:ascii="Times New Roman" w:hAnsi="Times New Roman" w:cs="Times New Roman"/>
                <w:sz w:val="24"/>
                <w:szCs w:val="24"/>
              </w:rPr>
              <w:t>- программа наблюдения за выработкой умений и навыков воспитанников (по разделу);</w:t>
            </w:r>
          </w:p>
          <w:p w:rsidR="003019FF" w:rsidRPr="0006299D" w:rsidRDefault="003019FF" w:rsidP="00D33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99D">
              <w:rPr>
                <w:rFonts w:ascii="Times New Roman" w:hAnsi="Times New Roman" w:cs="Times New Roman"/>
                <w:sz w:val="24"/>
                <w:szCs w:val="24"/>
              </w:rPr>
              <w:t>- программа наблюдения за развитием творческих способностей воспитанников;</w:t>
            </w:r>
          </w:p>
          <w:p w:rsidR="003019FF" w:rsidRPr="0006299D" w:rsidRDefault="003019FF" w:rsidP="00D33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9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 сводные информационные таблицы по диагностике;</w:t>
            </w:r>
          </w:p>
          <w:p w:rsidR="003019FF" w:rsidRPr="004D1213" w:rsidRDefault="003019FF" w:rsidP="00D33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99D">
              <w:rPr>
                <w:rFonts w:ascii="Times New Roman" w:hAnsi="Times New Roman" w:cs="Times New Roman"/>
                <w:sz w:val="24"/>
                <w:szCs w:val="24"/>
              </w:rPr>
              <w:t>- рекомендации музыкального руководителя по улучшению учебно-воспитательного процесса в ДОУ (на основе проведенной диагностики);</w:t>
            </w:r>
          </w:p>
        </w:tc>
      </w:tr>
      <w:tr w:rsidR="003019FF" w:rsidTr="00AC6DA3">
        <w:tc>
          <w:tcPr>
            <w:tcW w:w="3445" w:type="dxa"/>
            <w:vMerge/>
          </w:tcPr>
          <w:p w:rsidR="003019FF" w:rsidRDefault="003019FF" w:rsidP="00D33FAF"/>
        </w:tc>
        <w:tc>
          <w:tcPr>
            <w:tcW w:w="3313" w:type="dxa"/>
          </w:tcPr>
          <w:p w:rsidR="003019FF" w:rsidRPr="00AC6DA3" w:rsidRDefault="003019FF" w:rsidP="00D33F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DA3">
              <w:rPr>
                <w:rFonts w:ascii="Times New Roman" w:hAnsi="Times New Roman" w:cs="Times New Roman"/>
                <w:b/>
                <w:sz w:val="24"/>
                <w:szCs w:val="24"/>
              </w:rPr>
              <w:t>3.2 </w:t>
            </w:r>
            <w:r w:rsidRPr="00AC6DA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Пакет диагностических методик</w:t>
            </w:r>
            <w:r w:rsidRPr="00AC6DA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587" w:type="dxa"/>
          </w:tcPr>
          <w:p w:rsidR="003019FF" w:rsidRPr="0006299D" w:rsidRDefault="003019FF" w:rsidP="00D33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99D">
              <w:rPr>
                <w:rFonts w:ascii="Times New Roman" w:hAnsi="Times New Roman" w:cs="Times New Roman"/>
                <w:sz w:val="24"/>
                <w:szCs w:val="24"/>
              </w:rPr>
              <w:t>- анкеты;</w:t>
            </w:r>
          </w:p>
          <w:p w:rsidR="003019FF" w:rsidRPr="004D1213" w:rsidRDefault="003019FF" w:rsidP="00D33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99D">
              <w:rPr>
                <w:rFonts w:ascii="Times New Roman" w:hAnsi="Times New Roman" w:cs="Times New Roman"/>
                <w:sz w:val="24"/>
                <w:szCs w:val="24"/>
              </w:rPr>
              <w:t>- тесты;</w:t>
            </w:r>
          </w:p>
        </w:tc>
      </w:tr>
      <w:tr w:rsidR="003019FF" w:rsidTr="00AC6DA3">
        <w:tc>
          <w:tcPr>
            <w:tcW w:w="3445" w:type="dxa"/>
            <w:vMerge/>
          </w:tcPr>
          <w:p w:rsidR="003019FF" w:rsidRDefault="003019FF" w:rsidP="00D33FAF"/>
        </w:tc>
        <w:tc>
          <w:tcPr>
            <w:tcW w:w="3313" w:type="dxa"/>
          </w:tcPr>
          <w:p w:rsidR="003019FF" w:rsidRPr="00AC6DA3" w:rsidRDefault="003019FF" w:rsidP="00D33F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DA3">
              <w:rPr>
                <w:rFonts w:ascii="Times New Roman" w:hAnsi="Times New Roman" w:cs="Times New Roman"/>
                <w:b/>
                <w:sz w:val="24"/>
                <w:szCs w:val="24"/>
              </w:rPr>
              <w:t>3.3 </w:t>
            </w:r>
            <w:r w:rsidRPr="00AC6DA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Отчеты:</w:t>
            </w:r>
          </w:p>
          <w:p w:rsidR="003019FF" w:rsidRPr="00AC6DA3" w:rsidRDefault="003019FF" w:rsidP="00D33F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7" w:type="dxa"/>
          </w:tcPr>
          <w:p w:rsidR="003019FF" w:rsidRPr="0006299D" w:rsidRDefault="003019FF" w:rsidP="00D33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99D">
              <w:rPr>
                <w:rFonts w:ascii="Times New Roman" w:hAnsi="Times New Roman" w:cs="Times New Roman"/>
                <w:sz w:val="24"/>
                <w:szCs w:val="24"/>
              </w:rPr>
              <w:t>- по выполнению программы;</w:t>
            </w:r>
          </w:p>
        </w:tc>
      </w:tr>
      <w:tr w:rsidR="003019FF" w:rsidTr="00AC6DA3">
        <w:tc>
          <w:tcPr>
            <w:tcW w:w="3445" w:type="dxa"/>
            <w:vMerge/>
          </w:tcPr>
          <w:p w:rsidR="003019FF" w:rsidRDefault="003019FF" w:rsidP="00D33FAF"/>
        </w:tc>
        <w:tc>
          <w:tcPr>
            <w:tcW w:w="3313" w:type="dxa"/>
          </w:tcPr>
          <w:p w:rsidR="003019FF" w:rsidRPr="00AC6DA3" w:rsidRDefault="003019FF" w:rsidP="00D33FAF">
            <w:pPr>
              <w:tabs>
                <w:tab w:val="left" w:pos="23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DA3">
              <w:rPr>
                <w:rFonts w:ascii="Times New Roman" w:hAnsi="Times New Roman" w:cs="Times New Roman"/>
                <w:b/>
                <w:sz w:val="24"/>
                <w:szCs w:val="24"/>
              </w:rPr>
              <w:t>3.4.Стенды, стеллажи, отражающие деятельность музыкального руководителя в ДОУ</w:t>
            </w:r>
          </w:p>
        </w:tc>
        <w:tc>
          <w:tcPr>
            <w:tcW w:w="2587" w:type="dxa"/>
          </w:tcPr>
          <w:p w:rsidR="003019FF" w:rsidRPr="0006299D" w:rsidRDefault="003019FF" w:rsidP="00D33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99D">
              <w:rPr>
                <w:rFonts w:ascii="Times New Roman" w:hAnsi="Times New Roman" w:cs="Times New Roman"/>
                <w:sz w:val="24"/>
                <w:szCs w:val="24"/>
              </w:rPr>
              <w:t>- опыт работы педагога (дипломы, благодарности, кубок);</w:t>
            </w:r>
          </w:p>
          <w:p w:rsidR="003019FF" w:rsidRPr="0006299D" w:rsidRDefault="003019FF" w:rsidP="00D33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1213" w:rsidRPr="00D33FAF" w:rsidRDefault="004D1213" w:rsidP="004D1213">
      <w:pPr>
        <w:rPr>
          <w:rFonts w:ascii="Times New Roman" w:hAnsi="Times New Roman" w:cs="Times New Roman"/>
          <w:sz w:val="24"/>
          <w:szCs w:val="24"/>
        </w:rPr>
      </w:pPr>
      <w:r w:rsidRPr="00D33FAF">
        <w:rPr>
          <w:rFonts w:ascii="Times New Roman" w:hAnsi="Times New Roman" w:cs="Times New Roman"/>
          <w:b/>
          <w:bCs/>
          <w:sz w:val="24"/>
          <w:szCs w:val="24"/>
        </w:rPr>
        <w:t>Пособия для музыки</w:t>
      </w:r>
    </w:p>
    <w:tbl>
      <w:tblPr>
        <w:tblW w:w="9357" w:type="dxa"/>
        <w:tblInd w:w="-43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4147"/>
        <w:gridCol w:w="2960"/>
      </w:tblGrid>
      <w:tr w:rsidR="004D1213" w:rsidRPr="004D1213" w:rsidTr="00AC6DA3">
        <w:trPr>
          <w:trHeight w:val="201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213" w:rsidRPr="004D1213" w:rsidRDefault="004D1213" w:rsidP="004D1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8df3f788fe0f412989e5eebd6ef05e45389c74f3"/>
            <w:bookmarkStart w:id="2" w:name="8"/>
            <w:bookmarkEnd w:id="1"/>
            <w:bookmarkEnd w:id="2"/>
            <w:r w:rsidRPr="004D121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213" w:rsidRPr="004D1213" w:rsidRDefault="004D1213" w:rsidP="004D1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2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213" w:rsidRPr="004D1213" w:rsidRDefault="004D1213" w:rsidP="004D1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2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4D1213" w:rsidRPr="004D1213" w:rsidTr="00AC6DA3">
        <w:trPr>
          <w:trHeight w:val="411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213" w:rsidRPr="004D1213" w:rsidRDefault="004D1213" w:rsidP="004D1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21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213" w:rsidRPr="004D1213" w:rsidRDefault="004D1213" w:rsidP="004D1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213">
              <w:rPr>
                <w:rFonts w:ascii="Times New Roman" w:hAnsi="Times New Roman" w:cs="Times New Roman"/>
                <w:sz w:val="24"/>
                <w:szCs w:val="24"/>
              </w:rPr>
              <w:t>Платочки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213" w:rsidRPr="004D1213" w:rsidRDefault="004D1213" w:rsidP="004D1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21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D1213" w:rsidRPr="004D1213" w:rsidTr="00AC6DA3">
        <w:trPr>
          <w:trHeight w:val="43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213" w:rsidRPr="004D1213" w:rsidRDefault="004D1213" w:rsidP="004D1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21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213" w:rsidRPr="004D1213" w:rsidRDefault="004D1213" w:rsidP="004D1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213">
              <w:rPr>
                <w:rFonts w:ascii="Times New Roman" w:hAnsi="Times New Roman" w:cs="Times New Roman"/>
                <w:sz w:val="24"/>
                <w:szCs w:val="24"/>
              </w:rPr>
              <w:t>Листик (картонные)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213" w:rsidRPr="004D1213" w:rsidRDefault="004D1213" w:rsidP="004D1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2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D1213" w:rsidRPr="004D1213" w:rsidTr="00AC6DA3">
        <w:trPr>
          <w:trHeight w:val="43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213" w:rsidRPr="004D1213" w:rsidRDefault="004D1213" w:rsidP="004D1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21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213" w:rsidRPr="004D1213" w:rsidRDefault="004D1213" w:rsidP="004D1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213">
              <w:rPr>
                <w:rFonts w:ascii="Times New Roman" w:hAnsi="Times New Roman" w:cs="Times New Roman"/>
                <w:sz w:val="24"/>
                <w:szCs w:val="24"/>
              </w:rPr>
              <w:t>Флажки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213" w:rsidRPr="004D1213" w:rsidRDefault="004D1213" w:rsidP="004D1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21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D1213" w:rsidRPr="004D1213" w:rsidTr="00AC6DA3">
        <w:trPr>
          <w:trHeight w:val="43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213" w:rsidRPr="004D1213" w:rsidRDefault="004D1213" w:rsidP="004D1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21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213" w:rsidRPr="004D1213" w:rsidRDefault="004D1213" w:rsidP="004D1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213">
              <w:rPr>
                <w:rFonts w:ascii="Times New Roman" w:hAnsi="Times New Roman" w:cs="Times New Roman"/>
                <w:sz w:val="24"/>
                <w:szCs w:val="24"/>
              </w:rPr>
              <w:t>Маски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213" w:rsidRPr="004D1213" w:rsidRDefault="004D1213" w:rsidP="004D1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21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4D1213" w:rsidRPr="004D1213" w:rsidTr="00AC6DA3">
        <w:trPr>
          <w:trHeight w:val="411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213" w:rsidRPr="004D1213" w:rsidRDefault="004D1213" w:rsidP="004D1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21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213" w:rsidRPr="004D1213" w:rsidRDefault="004D1213" w:rsidP="004D1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213">
              <w:rPr>
                <w:rFonts w:ascii="Times New Roman" w:hAnsi="Times New Roman" w:cs="Times New Roman"/>
                <w:sz w:val="24"/>
                <w:szCs w:val="24"/>
              </w:rPr>
              <w:t>Снежинки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213" w:rsidRPr="004D1213" w:rsidRDefault="004D1213" w:rsidP="004D1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21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D1213" w:rsidRPr="004D1213" w:rsidTr="00AC6DA3">
        <w:trPr>
          <w:trHeight w:val="43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213" w:rsidRPr="004D1213" w:rsidRDefault="004D1213" w:rsidP="004D1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21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213" w:rsidRPr="004D1213" w:rsidRDefault="004D1213" w:rsidP="004D1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213">
              <w:rPr>
                <w:rFonts w:ascii="Times New Roman" w:hAnsi="Times New Roman" w:cs="Times New Roman"/>
                <w:sz w:val="24"/>
                <w:szCs w:val="24"/>
              </w:rPr>
              <w:t>Хадаки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213" w:rsidRPr="004D1213" w:rsidRDefault="004D1213" w:rsidP="004D1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2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D1213" w:rsidRPr="004D1213" w:rsidTr="00AC6DA3">
        <w:trPr>
          <w:trHeight w:val="43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213" w:rsidRPr="004D1213" w:rsidRDefault="004D1213" w:rsidP="004D1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21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213" w:rsidRPr="004D1213" w:rsidRDefault="004D1213" w:rsidP="004D1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213">
              <w:rPr>
                <w:rFonts w:ascii="Times New Roman" w:hAnsi="Times New Roman" w:cs="Times New Roman"/>
                <w:sz w:val="24"/>
                <w:szCs w:val="24"/>
              </w:rPr>
              <w:t>Деревянные палочки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213" w:rsidRPr="004D1213" w:rsidRDefault="004D1213" w:rsidP="004D1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2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D1213" w:rsidRPr="004D1213" w:rsidTr="00AC6DA3">
        <w:trPr>
          <w:trHeight w:val="43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213" w:rsidRPr="004D1213" w:rsidRDefault="004D1213" w:rsidP="004D1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21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213" w:rsidRPr="004D1213" w:rsidRDefault="004D1213" w:rsidP="004D1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213">
              <w:rPr>
                <w:rFonts w:ascii="Times New Roman" w:hAnsi="Times New Roman" w:cs="Times New Roman"/>
                <w:sz w:val="24"/>
                <w:szCs w:val="24"/>
              </w:rPr>
              <w:t>«Конфетки»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213" w:rsidRPr="004D1213" w:rsidRDefault="004D1213" w:rsidP="004D1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21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D1213" w:rsidRPr="004D1213" w:rsidTr="00AC6DA3">
        <w:trPr>
          <w:trHeight w:val="411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213" w:rsidRPr="004D1213" w:rsidRDefault="004D1213" w:rsidP="004D1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21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213" w:rsidRPr="004D1213" w:rsidRDefault="004D1213" w:rsidP="004D1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213">
              <w:rPr>
                <w:rFonts w:ascii="Times New Roman" w:hAnsi="Times New Roman" w:cs="Times New Roman"/>
                <w:sz w:val="24"/>
                <w:szCs w:val="24"/>
              </w:rPr>
              <w:t>Портреты композиторов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213" w:rsidRPr="004D1213" w:rsidRDefault="004D1213" w:rsidP="004D1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2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D1213" w:rsidRPr="004D1213" w:rsidTr="00AC6DA3">
        <w:trPr>
          <w:trHeight w:val="43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213" w:rsidRPr="004D1213" w:rsidRDefault="004D1213" w:rsidP="004D1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21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213" w:rsidRPr="004D1213" w:rsidRDefault="004D1213" w:rsidP="004D1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213">
              <w:rPr>
                <w:rFonts w:ascii="Times New Roman" w:hAnsi="Times New Roman" w:cs="Times New Roman"/>
                <w:sz w:val="24"/>
                <w:szCs w:val="24"/>
              </w:rPr>
              <w:t>Шляпы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213" w:rsidRPr="004D1213" w:rsidRDefault="004D1213" w:rsidP="004D1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2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D1213" w:rsidRPr="004D1213" w:rsidTr="00AC6DA3">
        <w:trPr>
          <w:trHeight w:val="43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213" w:rsidRPr="004D1213" w:rsidRDefault="004D1213" w:rsidP="004D1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21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213" w:rsidRPr="004D1213" w:rsidRDefault="004D1213" w:rsidP="004D1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213">
              <w:rPr>
                <w:rFonts w:ascii="Times New Roman" w:hAnsi="Times New Roman" w:cs="Times New Roman"/>
                <w:sz w:val="24"/>
                <w:szCs w:val="24"/>
              </w:rPr>
              <w:t>Пилотки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213" w:rsidRPr="004D1213" w:rsidRDefault="004D1213" w:rsidP="004D1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2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D1213" w:rsidRPr="004D1213" w:rsidTr="00AC6DA3">
        <w:trPr>
          <w:trHeight w:val="43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213" w:rsidRPr="004D1213" w:rsidRDefault="004D1213" w:rsidP="004D1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21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213" w:rsidRPr="004D1213" w:rsidRDefault="004D1213" w:rsidP="004D1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213">
              <w:rPr>
                <w:rFonts w:ascii="Times New Roman" w:hAnsi="Times New Roman" w:cs="Times New Roman"/>
                <w:sz w:val="24"/>
                <w:szCs w:val="24"/>
              </w:rPr>
              <w:t>Шапки - матроски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213" w:rsidRPr="004D1213" w:rsidRDefault="004D1213" w:rsidP="004D1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2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D1213" w:rsidRPr="004D1213" w:rsidTr="00AC6DA3">
        <w:trPr>
          <w:trHeight w:val="411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213" w:rsidRPr="004D1213" w:rsidRDefault="004D1213" w:rsidP="004D1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21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213" w:rsidRPr="004D1213" w:rsidRDefault="004D1213" w:rsidP="004D1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213">
              <w:rPr>
                <w:rFonts w:ascii="Times New Roman" w:hAnsi="Times New Roman" w:cs="Times New Roman"/>
                <w:sz w:val="24"/>
                <w:szCs w:val="24"/>
              </w:rPr>
              <w:t>Трости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213" w:rsidRPr="004D1213" w:rsidRDefault="004D1213" w:rsidP="004D1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2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D1213" w:rsidRPr="004D1213" w:rsidTr="00AC6DA3">
        <w:trPr>
          <w:trHeight w:val="43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213" w:rsidRPr="004D1213" w:rsidRDefault="004D1213" w:rsidP="004D1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21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213" w:rsidRPr="004D1213" w:rsidRDefault="004D1213" w:rsidP="004D1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213">
              <w:rPr>
                <w:rFonts w:ascii="Times New Roman" w:hAnsi="Times New Roman" w:cs="Times New Roman"/>
                <w:sz w:val="24"/>
                <w:szCs w:val="24"/>
              </w:rPr>
              <w:t>Пиалы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213" w:rsidRPr="004D1213" w:rsidRDefault="004D1213" w:rsidP="004D1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2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D1213" w:rsidRPr="004D1213" w:rsidTr="00AC6DA3">
        <w:trPr>
          <w:trHeight w:val="43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213" w:rsidRPr="004D1213" w:rsidRDefault="004D1213" w:rsidP="004D1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21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213" w:rsidRPr="004D1213" w:rsidRDefault="004D1213" w:rsidP="004D1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213">
              <w:rPr>
                <w:rFonts w:ascii="Times New Roman" w:hAnsi="Times New Roman" w:cs="Times New Roman"/>
                <w:sz w:val="24"/>
                <w:szCs w:val="24"/>
              </w:rPr>
              <w:t>Веер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213" w:rsidRPr="004D1213" w:rsidRDefault="004D1213" w:rsidP="004D1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21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D1213" w:rsidRPr="004D1213" w:rsidTr="00AC6DA3">
        <w:trPr>
          <w:trHeight w:val="43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213" w:rsidRPr="004D1213" w:rsidRDefault="004D1213" w:rsidP="004D1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21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213" w:rsidRPr="004D1213" w:rsidRDefault="004D1213" w:rsidP="004D1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213">
              <w:rPr>
                <w:rFonts w:ascii="Times New Roman" w:hAnsi="Times New Roman" w:cs="Times New Roman"/>
                <w:sz w:val="24"/>
                <w:szCs w:val="24"/>
              </w:rPr>
              <w:t>Султанчики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213" w:rsidRPr="004D1213" w:rsidRDefault="004D1213" w:rsidP="004D1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21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D1213" w:rsidRPr="004D1213" w:rsidTr="00AC6DA3">
        <w:trPr>
          <w:trHeight w:val="43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213" w:rsidRPr="004D1213" w:rsidRDefault="004D1213" w:rsidP="004D1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21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213" w:rsidRPr="004D1213" w:rsidRDefault="004D1213" w:rsidP="004D1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213">
              <w:rPr>
                <w:rFonts w:ascii="Times New Roman" w:hAnsi="Times New Roman" w:cs="Times New Roman"/>
                <w:sz w:val="24"/>
                <w:szCs w:val="24"/>
              </w:rPr>
              <w:t>Ленты на палочке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213" w:rsidRPr="004D1213" w:rsidRDefault="004D1213" w:rsidP="004D1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21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:rsidR="004D1213" w:rsidRPr="004D1213" w:rsidRDefault="00AC6DA3" w:rsidP="004D12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4D1213" w:rsidRPr="004D1213">
        <w:rPr>
          <w:rFonts w:ascii="Times New Roman" w:hAnsi="Times New Roman" w:cs="Times New Roman"/>
          <w:sz w:val="24"/>
          <w:szCs w:val="24"/>
        </w:rPr>
        <w:t> кукольный театр;</w:t>
      </w:r>
    </w:p>
    <w:p w:rsidR="004D1213" w:rsidRPr="004D1213" w:rsidRDefault="004D1213" w:rsidP="004D1213">
      <w:pPr>
        <w:rPr>
          <w:rFonts w:ascii="Times New Roman" w:hAnsi="Times New Roman" w:cs="Times New Roman"/>
          <w:sz w:val="24"/>
          <w:szCs w:val="24"/>
        </w:rPr>
      </w:pPr>
      <w:r w:rsidRPr="004D1213">
        <w:rPr>
          <w:rFonts w:ascii="Times New Roman" w:hAnsi="Times New Roman" w:cs="Times New Roman"/>
          <w:sz w:val="24"/>
          <w:szCs w:val="24"/>
        </w:rPr>
        <w:t>- репродукции картин, иллюстрации к музыкальным произведениям;</w:t>
      </w:r>
    </w:p>
    <w:p w:rsidR="004D1213" w:rsidRPr="004D1213" w:rsidRDefault="004D1213" w:rsidP="004D1213">
      <w:pPr>
        <w:rPr>
          <w:rFonts w:ascii="Times New Roman" w:hAnsi="Times New Roman" w:cs="Times New Roman"/>
          <w:sz w:val="24"/>
          <w:szCs w:val="24"/>
        </w:rPr>
      </w:pPr>
      <w:r w:rsidRPr="004D1213">
        <w:rPr>
          <w:rFonts w:ascii="Times New Roman" w:hAnsi="Times New Roman" w:cs="Times New Roman"/>
          <w:sz w:val="24"/>
          <w:szCs w:val="24"/>
        </w:rPr>
        <w:t>- портреты композиторов;</w:t>
      </w:r>
    </w:p>
    <w:p w:rsidR="004D1213" w:rsidRPr="004D1213" w:rsidRDefault="004D1213" w:rsidP="004D1213">
      <w:pPr>
        <w:rPr>
          <w:rFonts w:ascii="Times New Roman" w:hAnsi="Times New Roman" w:cs="Times New Roman"/>
          <w:sz w:val="24"/>
          <w:szCs w:val="24"/>
        </w:rPr>
      </w:pPr>
      <w:r w:rsidRPr="004D1213">
        <w:rPr>
          <w:rFonts w:ascii="Times New Roman" w:hAnsi="Times New Roman" w:cs="Times New Roman"/>
          <w:sz w:val="24"/>
          <w:szCs w:val="24"/>
        </w:rPr>
        <w:t>- альбомы по творчеству композиторов;</w:t>
      </w:r>
    </w:p>
    <w:p w:rsidR="004D1213" w:rsidRPr="00D33FAF" w:rsidRDefault="004D1213" w:rsidP="004D1213">
      <w:pPr>
        <w:rPr>
          <w:rFonts w:ascii="Times New Roman" w:hAnsi="Times New Roman" w:cs="Times New Roman"/>
          <w:b/>
          <w:sz w:val="24"/>
          <w:szCs w:val="24"/>
        </w:rPr>
      </w:pPr>
      <w:r w:rsidRPr="00D33FAF">
        <w:rPr>
          <w:rFonts w:ascii="Times New Roman" w:hAnsi="Times New Roman" w:cs="Times New Roman"/>
          <w:b/>
          <w:sz w:val="24"/>
          <w:szCs w:val="24"/>
        </w:rPr>
        <w:t>Музыкальные инструменты для детей:</w:t>
      </w:r>
    </w:p>
    <w:p w:rsidR="004D1213" w:rsidRPr="004D1213" w:rsidRDefault="004D1213" w:rsidP="004D1213">
      <w:pPr>
        <w:rPr>
          <w:rFonts w:ascii="Times New Roman" w:hAnsi="Times New Roman" w:cs="Times New Roman"/>
          <w:sz w:val="24"/>
          <w:szCs w:val="24"/>
        </w:rPr>
      </w:pPr>
      <w:r w:rsidRPr="004D1213">
        <w:rPr>
          <w:rFonts w:ascii="Times New Roman" w:hAnsi="Times New Roman" w:cs="Times New Roman"/>
          <w:sz w:val="24"/>
          <w:szCs w:val="24"/>
        </w:rPr>
        <w:t>- инструменты с звуком неопределенной высоты;</w:t>
      </w:r>
    </w:p>
    <w:p w:rsidR="004D1213" w:rsidRPr="004D1213" w:rsidRDefault="004D1213" w:rsidP="004D1213">
      <w:pPr>
        <w:rPr>
          <w:rFonts w:ascii="Times New Roman" w:hAnsi="Times New Roman" w:cs="Times New Roman"/>
          <w:sz w:val="24"/>
          <w:szCs w:val="24"/>
        </w:rPr>
      </w:pPr>
      <w:r w:rsidRPr="004D1213">
        <w:rPr>
          <w:rFonts w:ascii="Times New Roman" w:hAnsi="Times New Roman" w:cs="Times New Roman"/>
          <w:sz w:val="24"/>
          <w:szCs w:val="24"/>
        </w:rPr>
        <w:t>- инструменты, издающие один звук;</w:t>
      </w:r>
    </w:p>
    <w:p w:rsidR="004D1213" w:rsidRPr="004D1213" w:rsidRDefault="004D1213" w:rsidP="004D1213">
      <w:pPr>
        <w:rPr>
          <w:rFonts w:ascii="Times New Roman" w:hAnsi="Times New Roman" w:cs="Times New Roman"/>
          <w:sz w:val="24"/>
          <w:szCs w:val="24"/>
        </w:rPr>
      </w:pPr>
      <w:r w:rsidRPr="004D1213">
        <w:rPr>
          <w:rFonts w:ascii="Times New Roman" w:hAnsi="Times New Roman" w:cs="Times New Roman"/>
          <w:sz w:val="24"/>
          <w:szCs w:val="24"/>
        </w:rPr>
        <w:t>- русские народные инструменты;</w:t>
      </w:r>
    </w:p>
    <w:p w:rsidR="004D1213" w:rsidRPr="004D1213" w:rsidRDefault="004D1213" w:rsidP="004D1213">
      <w:pPr>
        <w:rPr>
          <w:rFonts w:ascii="Times New Roman" w:hAnsi="Times New Roman" w:cs="Times New Roman"/>
          <w:sz w:val="24"/>
          <w:szCs w:val="24"/>
        </w:rPr>
      </w:pPr>
      <w:r w:rsidRPr="004D1213">
        <w:rPr>
          <w:rFonts w:ascii="Times New Roman" w:hAnsi="Times New Roman" w:cs="Times New Roman"/>
          <w:sz w:val="24"/>
          <w:szCs w:val="24"/>
        </w:rPr>
        <w:t>- инструменты с диатоническим и хроматическим звукорядом;</w:t>
      </w:r>
    </w:p>
    <w:p w:rsidR="004D1213" w:rsidRPr="004D1213" w:rsidRDefault="004D1213" w:rsidP="004D1213">
      <w:pPr>
        <w:rPr>
          <w:rFonts w:ascii="Times New Roman" w:hAnsi="Times New Roman" w:cs="Times New Roman"/>
          <w:sz w:val="24"/>
          <w:szCs w:val="24"/>
        </w:rPr>
      </w:pPr>
      <w:r w:rsidRPr="004D1213">
        <w:rPr>
          <w:rFonts w:ascii="Times New Roman" w:hAnsi="Times New Roman" w:cs="Times New Roman"/>
          <w:sz w:val="24"/>
          <w:szCs w:val="24"/>
        </w:rPr>
        <w:t>- инструменты с зафиксированной мелодией;</w:t>
      </w:r>
    </w:p>
    <w:p w:rsidR="004D1213" w:rsidRPr="004D1213" w:rsidRDefault="004D1213" w:rsidP="004D1213">
      <w:pPr>
        <w:rPr>
          <w:rFonts w:ascii="Times New Roman" w:hAnsi="Times New Roman" w:cs="Times New Roman"/>
          <w:sz w:val="24"/>
          <w:szCs w:val="24"/>
        </w:rPr>
      </w:pPr>
      <w:r w:rsidRPr="004D1213">
        <w:rPr>
          <w:rFonts w:ascii="Times New Roman" w:hAnsi="Times New Roman" w:cs="Times New Roman"/>
          <w:sz w:val="24"/>
          <w:szCs w:val="24"/>
        </w:rPr>
        <w:t>- инструменты по программе «Элеме</w:t>
      </w:r>
      <w:r w:rsidR="00D33FAF">
        <w:rPr>
          <w:rFonts w:ascii="Times New Roman" w:hAnsi="Times New Roman" w:cs="Times New Roman"/>
          <w:sz w:val="24"/>
          <w:szCs w:val="24"/>
        </w:rPr>
        <w:t>нтарное музицирование» (авт. К.</w:t>
      </w:r>
      <w:r w:rsidRPr="004D1213">
        <w:rPr>
          <w:rFonts w:ascii="Times New Roman" w:hAnsi="Times New Roman" w:cs="Times New Roman"/>
          <w:sz w:val="24"/>
          <w:szCs w:val="24"/>
        </w:rPr>
        <w:t>Орф);</w:t>
      </w:r>
    </w:p>
    <w:tbl>
      <w:tblPr>
        <w:tblW w:w="9357" w:type="dxa"/>
        <w:tblInd w:w="-43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"/>
        <w:gridCol w:w="5290"/>
        <w:gridCol w:w="3261"/>
      </w:tblGrid>
      <w:tr w:rsidR="004D1213" w:rsidRPr="004D1213" w:rsidTr="00AC6DA3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213" w:rsidRPr="004D1213" w:rsidRDefault="004D1213" w:rsidP="004D1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45363bd84595af3341c2c267c2129702a2c2e22b"/>
            <w:bookmarkStart w:id="4" w:name="9"/>
            <w:bookmarkEnd w:id="3"/>
            <w:bookmarkEnd w:id="4"/>
            <w:r w:rsidRPr="004D121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213" w:rsidRPr="004D1213" w:rsidRDefault="004D1213" w:rsidP="004D1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2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213" w:rsidRPr="004D1213" w:rsidRDefault="004D1213" w:rsidP="004D1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2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4D1213" w:rsidRPr="004D1213" w:rsidTr="00AC6DA3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213" w:rsidRPr="004D1213" w:rsidRDefault="004D1213" w:rsidP="004D1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21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213" w:rsidRPr="004D1213" w:rsidRDefault="004D1213" w:rsidP="004D1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213">
              <w:rPr>
                <w:rFonts w:ascii="Times New Roman" w:hAnsi="Times New Roman" w:cs="Times New Roman"/>
                <w:sz w:val="24"/>
                <w:szCs w:val="24"/>
              </w:rPr>
              <w:t>Шумовые инструменты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213" w:rsidRPr="004D1213" w:rsidRDefault="004D1213" w:rsidP="00AC6DA3">
            <w:pPr>
              <w:ind w:left="1350" w:hanging="1350"/>
              <w:rPr>
                <w:rFonts w:ascii="Times New Roman" w:hAnsi="Times New Roman" w:cs="Times New Roman"/>
                <w:sz w:val="24"/>
                <w:szCs w:val="24"/>
              </w:rPr>
            </w:pPr>
            <w:r w:rsidRPr="004D121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D1213" w:rsidRPr="004D1213" w:rsidTr="00AC6DA3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213" w:rsidRPr="004D1213" w:rsidRDefault="004D1213" w:rsidP="004D1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21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213" w:rsidRPr="004D1213" w:rsidRDefault="004D1213" w:rsidP="004D1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213">
              <w:rPr>
                <w:rFonts w:ascii="Times New Roman" w:hAnsi="Times New Roman" w:cs="Times New Roman"/>
                <w:sz w:val="24"/>
                <w:szCs w:val="24"/>
              </w:rPr>
              <w:t>Металлофон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213" w:rsidRPr="004D1213" w:rsidRDefault="004D1213" w:rsidP="004D1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2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D1213" w:rsidRPr="004D1213" w:rsidTr="00AC6DA3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213" w:rsidRPr="004D1213" w:rsidRDefault="004D1213" w:rsidP="004D1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21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213" w:rsidRPr="004D1213" w:rsidRDefault="004D1213" w:rsidP="004D1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213">
              <w:rPr>
                <w:rFonts w:ascii="Times New Roman" w:hAnsi="Times New Roman" w:cs="Times New Roman"/>
                <w:sz w:val="24"/>
                <w:szCs w:val="24"/>
              </w:rPr>
              <w:t>Ложки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213" w:rsidRPr="004D1213" w:rsidRDefault="004D1213" w:rsidP="004D1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21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D1213" w:rsidRPr="004D1213" w:rsidTr="00AC6DA3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213" w:rsidRPr="004D1213" w:rsidRDefault="004D1213" w:rsidP="004D1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21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213" w:rsidRPr="004D1213" w:rsidRDefault="004D1213" w:rsidP="004D1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213">
              <w:rPr>
                <w:rFonts w:ascii="Times New Roman" w:hAnsi="Times New Roman" w:cs="Times New Roman"/>
                <w:sz w:val="24"/>
                <w:szCs w:val="24"/>
              </w:rPr>
              <w:t>Бубен малый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213" w:rsidRPr="004D1213" w:rsidRDefault="004D1213" w:rsidP="004D12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1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D1213" w:rsidRPr="004D1213" w:rsidTr="00AC6DA3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213" w:rsidRPr="004D1213" w:rsidRDefault="004D1213" w:rsidP="004D1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21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213" w:rsidRPr="004D1213" w:rsidRDefault="004D1213" w:rsidP="004D1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213">
              <w:rPr>
                <w:rFonts w:ascii="Times New Roman" w:hAnsi="Times New Roman" w:cs="Times New Roman"/>
                <w:sz w:val="24"/>
                <w:szCs w:val="24"/>
              </w:rPr>
              <w:t>Колокольчики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213" w:rsidRPr="004D1213" w:rsidRDefault="004D1213" w:rsidP="004D12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1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4D1213" w:rsidRPr="004D1213" w:rsidTr="00AC6DA3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213" w:rsidRPr="004D1213" w:rsidRDefault="004D1213" w:rsidP="004D1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21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213" w:rsidRPr="004D1213" w:rsidRDefault="004D1213" w:rsidP="004D1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213">
              <w:rPr>
                <w:rFonts w:ascii="Times New Roman" w:hAnsi="Times New Roman" w:cs="Times New Roman"/>
                <w:sz w:val="24"/>
                <w:szCs w:val="24"/>
              </w:rPr>
              <w:t>Погремушки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213" w:rsidRPr="004D1213" w:rsidRDefault="004D1213" w:rsidP="004D1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2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D1213" w:rsidRPr="004D1213" w:rsidTr="00AC6DA3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213" w:rsidRPr="004D1213" w:rsidRDefault="004D1213" w:rsidP="004D1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21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213" w:rsidRPr="004D1213" w:rsidRDefault="004D1213" w:rsidP="004D1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213">
              <w:rPr>
                <w:rFonts w:ascii="Times New Roman" w:hAnsi="Times New Roman" w:cs="Times New Roman"/>
                <w:sz w:val="24"/>
                <w:szCs w:val="24"/>
              </w:rPr>
              <w:t>Плоскостные балалайки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213" w:rsidRPr="004D1213" w:rsidRDefault="004D1213" w:rsidP="004D1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2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D1213" w:rsidRPr="004D1213" w:rsidTr="00AC6DA3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213" w:rsidRPr="004D1213" w:rsidRDefault="004D1213" w:rsidP="004D1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21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213" w:rsidRPr="004D1213" w:rsidRDefault="004D1213" w:rsidP="004D1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213">
              <w:rPr>
                <w:rFonts w:ascii="Times New Roman" w:hAnsi="Times New Roman" w:cs="Times New Roman"/>
                <w:sz w:val="24"/>
                <w:szCs w:val="24"/>
              </w:rPr>
              <w:t>Гусли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213" w:rsidRPr="004D1213" w:rsidRDefault="004D1213" w:rsidP="004D1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2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1213" w:rsidRPr="004D1213" w:rsidTr="00AC6DA3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213" w:rsidRPr="004D1213" w:rsidRDefault="004D1213" w:rsidP="004D12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1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213" w:rsidRPr="004D1213" w:rsidRDefault="004D1213" w:rsidP="004D1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213">
              <w:rPr>
                <w:rFonts w:ascii="Times New Roman" w:hAnsi="Times New Roman" w:cs="Times New Roman"/>
                <w:sz w:val="24"/>
                <w:szCs w:val="24"/>
              </w:rPr>
              <w:t>Маракасы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213" w:rsidRPr="004D1213" w:rsidRDefault="004D1213" w:rsidP="004D1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2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D1213" w:rsidRPr="004D1213" w:rsidTr="00AC6DA3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213" w:rsidRPr="004D1213" w:rsidRDefault="004D1213" w:rsidP="004D1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21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213" w:rsidRPr="004D1213" w:rsidRDefault="004D1213" w:rsidP="004D1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213">
              <w:rPr>
                <w:rFonts w:ascii="Times New Roman" w:hAnsi="Times New Roman" w:cs="Times New Roman"/>
                <w:sz w:val="24"/>
                <w:szCs w:val="24"/>
              </w:rPr>
              <w:t>Трещотки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213" w:rsidRPr="004D1213" w:rsidRDefault="004D1213" w:rsidP="004D1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2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D1213" w:rsidRPr="004D1213" w:rsidTr="00AC6DA3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213" w:rsidRPr="004D1213" w:rsidRDefault="004D1213" w:rsidP="004D1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21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213" w:rsidRPr="004D1213" w:rsidRDefault="004D1213" w:rsidP="004D1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213">
              <w:rPr>
                <w:rFonts w:ascii="Times New Roman" w:hAnsi="Times New Roman" w:cs="Times New Roman"/>
                <w:sz w:val="24"/>
                <w:szCs w:val="24"/>
              </w:rPr>
              <w:t>Тарелочки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213" w:rsidRPr="004D1213" w:rsidRDefault="004D1213" w:rsidP="004D1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2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D1213" w:rsidRPr="004D1213" w:rsidTr="00AC6DA3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213" w:rsidRPr="004D1213" w:rsidRDefault="004D1213" w:rsidP="004D1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213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213" w:rsidRPr="004D1213" w:rsidRDefault="004D1213" w:rsidP="004D1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213">
              <w:rPr>
                <w:rFonts w:ascii="Times New Roman" w:hAnsi="Times New Roman" w:cs="Times New Roman"/>
                <w:sz w:val="24"/>
                <w:szCs w:val="24"/>
              </w:rPr>
              <w:t>Барабаны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213" w:rsidRPr="004D1213" w:rsidRDefault="004D1213" w:rsidP="004D1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2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D1213" w:rsidRPr="004D1213" w:rsidTr="00AC6DA3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213" w:rsidRPr="004D1213" w:rsidRDefault="004D1213" w:rsidP="004D1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213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213" w:rsidRPr="004D1213" w:rsidRDefault="004D1213" w:rsidP="004D1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213">
              <w:rPr>
                <w:rFonts w:ascii="Times New Roman" w:hAnsi="Times New Roman" w:cs="Times New Roman"/>
                <w:sz w:val="24"/>
                <w:szCs w:val="24"/>
              </w:rPr>
              <w:t>Треугольник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213" w:rsidRPr="004D1213" w:rsidRDefault="004D1213" w:rsidP="004D1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2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06299D" w:rsidRDefault="0006299D" w:rsidP="004D1213">
      <w:pPr>
        <w:jc w:val="right"/>
        <w:rPr>
          <w:rFonts w:ascii="Times New Roman" w:hAnsi="Times New Roman" w:cs="Times New Roman"/>
        </w:rPr>
      </w:pPr>
    </w:p>
    <w:p w:rsidR="0006299D" w:rsidRDefault="0006299D" w:rsidP="004D1213">
      <w:pPr>
        <w:jc w:val="right"/>
        <w:rPr>
          <w:rFonts w:ascii="Times New Roman" w:hAnsi="Times New Roman" w:cs="Times New Roman"/>
        </w:rPr>
      </w:pPr>
    </w:p>
    <w:p w:rsidR="0006299D" w:rsidRDefault="0006299D" w:rsidP="004D1213">
      <w:pPr>
        <w:jc w:val="right"/>
        <w:rPr>
          <w:rFonts w:ascii="Times New Roman" w:hAnsi="Times New Roman" w:cs="Times New Roman"/>
        </w:rPr>
      </w:pPr>
    </w:p>
    <w:p w:rsidR="004D1213" w:rsidRDefault="004D1213" w:rsidP="00D33FAF">
      <w:pPr>
        <w:rPr>
          <w:rFonts w:ascii="Times New Roman" w:hAnsi="Times New Roman" w:cs="Times New Roman"/>
        </w:rPr>
      </w:pPr>
    </w:p>
    <w:p w:rsidR="004D1213" w:rsidRPr="004D1213" w:rsidRDefault="004D1213" w:rsidP="004D1213">
      <w:pPr>
        <w:jc w:val="right"/>
        <w:rPr>
          <w:rFonts w:ascii="Times New Roman" w:hAnsi="Times New Roman" w:cs="Times New Roman"/>
        </w:rPr>
      </w:pPr>
    </w:p>
    <w:sectPr w:rsidR="004D1213" w:rsidRPr="004D1213" w:rsidSect="00FE2CD1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9A6" w:rsidRDefault="006919A6" w:rsidP="00FE2CD1">
      <w:pPr>
        <w:spacing w:after="0" w:line="240" w:lineRule="auto"/>
      </w:pPr>
      <w:r>
        <w:separator/>
      </w:r>
    </w:p>
  </w:endnote>
  <w:endnote w:type="continuationSeparator" w:id="0">
    <w:p w:rsidR="006919A6" w:rsidRDefault="006919A6" w:rsidP="00FE2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9A6" w:rsidRDefault="006919A6" w:rsidP="00FE2CD1">
      <w:pPr>
        <w:spacing w:after="0" w:line="240" w:lineRule="auto"/>
      </w:pPr>
      <w:r>
        <w:separator/>
      </w:r>
    </w:p>
  </w:footnote>
  <w:footnote w:type="continuationSeparator" w:id="0">
    <w:p w:rsidR="006919A6" w:rsidRDefault="006919A6" w:rsidP="00FE2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E7159"/>
    <w:multiLevelType w:val="hybridMultilevel"/>
    <w:tmpl w:val="8EFE0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13C"/>
    <w:rsid w:val="0006299D"/>
    <w:rsid w:val="00144CDE"/>
    <w:rsid w:val="001C1BEA"/>
    <w:rsid w:val="003019FF"/>
    <w:rsid w:val="00477C0B"/>
    <w:rsid w:val="004D1213"/>
    <w:rsid w:val="0051013C"/>
    <w:rsid w:val="006919A6"/>
    <w:rsid w:val="007358D6"/>
    <w:rsid w:val="008246D0"/>
    <w:rsid w:val="0088611F"/>
    <w:rsid w:val="009750C5"/>
    <w:rsid w:val="00AC6DA3"/>
    <w:rsid w:val="00C61DBC"/>
    <w:rsid w:val="00D33FAF"/>
    <w:rsid w:val="00D60FBF"/>
    <w:rsid w:val="00EC6B0F"/>
    <w:rsid w:val="00F9663F"/>
    <w:rsid w:val="00FE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604FE"/>
  <w15:chartTrackingRefBased/>
  <w15:docId w15:val="{C7CC1AC3-F7A5-463C-B609-8F7822106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7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2CD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E2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2CD1"/>
  </w:style>
  <w:style w:type="paragraph" w:styleId="a7">
    <w:name w:val="footer"/>
    <w:basedOn w:val="a"/>
    <w:link w:val="a8"/>
    <w:uiPriority w:val="99"/>
    <w:unhideWhenUsed/>
    <w:rsid w:val="00FE2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2C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9A615-AFAD-4E11-85FE-DCFDAB569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2019-01-25T09:41:00Z</dcterms:created>
  <dcterms:modified xsi:type="dcterms:W3CDTF">2019-02-05T07:01:00Z</dcterms:modified>
</cp:coreProperties>
</file>